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430FE94">
      <w:pPr>
        <w:widowControl/>
        <w:kinsoku w:val="0"/>
        <w:snapToGrid w:val="0"/>
        <w:spacing w:beforeLines="0" w:afterLines="0" w:line="560" w:lineRule="exact"/>
        <w:textAlignment w:val="baseline"/>
        <w:rPr>
          <w:rFonts w:hint="eastAsia" w:ascii="黑体" w:hAnsi="黑体" w:eastAsia="黑体" w:cs="黑体"/>
          <w:snapToGrid w:val="0"/>
          <w:color w:val="auto"/>
          <w:spacing w:val="21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auto"/>
          <w:spacing w:val="21"/>
          <w:sz w:val="32"/>
          <w:szCs w:val="32"/>
        </w:rPr>
        <w:t>附件3</w:t>
      </w:r>
    </w:p>
    <w:p w14:paraId="7085F1D1">
      <w:pPr>
        <w:pStyle w:val="2"/>
        <w:kinsoku w:val="0"/>
        <w:overflowPunct w:val="0"/>
        <w:snapToGrid w:val="0"/>
        <w:spacing w:beforeLines="0" w:afterLines="0" w:line="560" w:lineRule="exact"/>
        <w:ind w:left="0" w:right="0"/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1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18"/>
          <w:sz w:val="44"/>
          <w:szCs w:val="44"/>
          <w:lang w:val="en-US" w:eastAsia="zh-CN"/>
        </w:rPr>
        <w:t>省级、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18"/>
          <w:sz w:val="44"/>
          <w:szCs w:val="44"/>
        </w:rPr>
        <w:t>国家级大学生创新训练计划</w:t>
      </w:r>
    </w:p>
    <w:p w14:paraId="182D6E4F">
      <w:pPr>
        <w:pStyle w:val="2"/>
        <w:kinsoku w:val="0"/>
        <w:overflowPunct w:val="0"/>
        <w:snapToGrid w:val="0"/>
        <w:spacing w:beforeLines="0" w:afterLines="0" w:line="560" w:lineRule="exact"/>
        <w:ind w:left="0" w:right="0"/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1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18"/>
          <w:sz w:val="44"/>
          <w:szCs w:val="44"/>
        </w:rPr>
        <w:t>学院中期检查写作提纲</w:t>
      </w:r>
    </w:p>
    <w:p w14:paraId="5D2FA31B">
      <w:pPr>
        <w:pStyle w:val="4"/>
        <w:kinsoku w:val="0"/>
        <w:overflowPunct w:val="0"/>
        <w:spacing w:beforeLines="0" w:afterLines="0" w:line="560" w:lineRule="exact"/>
        <w:rPr>
          <w:rFonts w:hint="eastAsia" w:ascii="仿宋_GB2312" w:hAnsi="仿宋_GB2312" w:eastAsia="仿宋_GB2312" w:cs="仿宋_GB2312"/>
          <w:color w:val="auto"/>
          <w:sz w:val="54"/>
          <w:szCs w:val="24"/>
        </w:rPr>
      </w:pPr>
    </w:p>
    <w:p w14:paraId="5C41EB24">
      <w:pPr>
        <w:spacing w:beforeLines="0" w:afterLines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24"/>
        </w:rPr>
        <w:t>1.实施大学生创新训练计划概况，包括对目标定位、实施原则的把握。</w:t>
      </w:r>
    </w:p>
    <w:p w14:paraId="6C81CA99">
      <w:pPr>
        <w:spacing w:beforeLines="0" w:afterLines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24"/>
        </w:rPr>
        <w:t>2.大学生创新训练计划的学院管理机制，包括专门领导机构设立、专家组设立、项目管理规章制度；项目实施管理举措，包括项目的征集与项目来源，对指导教师配备、教师的工作职责、考核措施；项目过程管理，包括项目立项、中期审核与对学生的问卷调查；实施成效与辐射情况，包括项目结题情况与满意度水平；学生在创新精神、实践能力、创业能力、科学作风等方面的受益情况；与项目相关的论文、专利、产品和公司实体等。</w:t>
      </w:r>
    </w:p>
    <w:p w14:paraId="746759BD">
      <w:pPr>
        <w:spacing w:beforeLines="0" w:afterLines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24"/>
        </w:rPr>
        <w:t>3.对本次中期检查的分析，包括</w:t>
      </w:r>
      <w:r>
        <w:rPr>
          <w:rFonts w:hint="eastAsia" w:ascii="Times New Roman" w:eastAsia="仿宋_GB2312"/>
          <w:color w:val="auto"/>
          <w:sz w:val="32"/>
          <w:szCs w:val="32"/>
          <w:shd w:val="clear" w:color="auto" w:fill="FFFFFF"/>
        </w:rPr>
        <w:t>项目研究进展情况、项目研究已取得的阶段性成果和收获、项目研究存在的主要问题及应对思路与措施、项目研究下阶段主要任务及时间进程安排、项目经费使用情况、对成果不够的项目学院要分析情况，给出方案</w:t>
      </w:r>
      <w:r>
        <w:rPr>
          <w:rFonts w:hint="eastAsia" w:ascii="仿宋_GB2312" w:hAnsi="仿宋_GB2312" w:eastAsia="仿宋_GB2312" w:cs="仿宋_GB2312"/>
          <w:color w:val="auto"/>
          <w:sz w:val="32"/>
          <w:szCs w:val="24"/>
        </w:rPr>
        <w:t>。</w:t>
      </w:r>
    </w:p>
    <w:p w14:paraId="4F7FA88A">
      <w:pPr>
        <w:spacing w:beforeLines="0" w:afterLines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24"/>
        </w:rPr>
        <w:t>4.学院对大学生创新训练计划的支持政策与举措。</w:t>
      </w:r>
    </w:p>
    <w:p w14:paraId="08BA9145">
      <w:pPr>
        <w:spacing w:beforeLines="0" w:afterLines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24"/>
        </w:rPr>
        <w:t>5.结合学院优势在大学生创新训练计划组织实施、过程管理、课程拓展等方面的创新性举措。</w:t>
      </w:r>
    </w:p>
    <w:p w14:paraId="1CD1C155">
      <w:pPr>
        <w:spacing w:beforeLines="0" w:afterLines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24"/>
        </w:rPr>
        <w:sectPr>
          <w:footerReference r:id="rId4" w:type="default"/>
          <w:footerReference r:id="rId5" w:type="even"/>
          <w:pgSz w:w="11920" w:h="16850"/>
          <w:pgMar w:top="1440" w:right="1803" w:bottom="1440" w:left="1803" w:header="0" w:footer="1830" w:gutter="0"/>
          <w:lnNumType w:countBy="0" w:distance="360"/>
          <w:cols w:space="720" w:num="1"/>
        </w:sectPr>
      </w:pPr>
    </w:p>
    <w:p w14:paraId="707B9166">
      <w:pPr>
        <w:pStyle w:val="4"/>
        <w:kinsoku w:val="0"/>
        <w:overflowPunct w:val="0"/>
        <w:spacing w:beforeLines="0" w:afterLines="0" w:line="560" w:lineRule="exact"/>
        <w:rPr>
          <w:rFonts w:hint="eastAsia" w:ascii="Microsoft JhengHei" w:eastAsia="Microsoft JhengHei"/>
          <w:b/>
          <w:color w:val="auto"/>
          <w:w w:val="95"/>
          <w:sz w:val="32"/>
          <w:szCs w:val="24"/>
        </w:rPr>
      </w:pPr>
      <w:r>
        <w:rPr>
          <w:rFonts w:hint="eastAsia" w:ascii="黑体" w:eastAsia="黑体"/>
          <w:color w:val="auto"/>
          <w:sz w:val="32"/>
          <w:szCs w:val="24"/>
        </w:rPr>
        <w:t>附：数据统计表</w:t>
      </w:r>
    </w:p>
    <w:p w14:paraId="7CC9B72C">
      <w:pPr>
        <w:widowControl/>
        <w:snapToGrid w:val="0"/>
        <w:spacing w:beforeLines="0" w:afterLines="0" w:line="560" w:lineRule="exact"/>
        <w:jc w:val="center"/>
        <w:rPr>
          <w:rFonts w:hint="eastAsia" w:ascii="方正小标宋简体" w:hAnsi="宋体" w:eastAsia="方正小标宋简体"/>
          <w:color w:val="auto"/>
          <w:sz w:val="32"/>
          <w:szCs w:val="24"/>
        </w:rPr>
      </w:pPr>
    </w:p>
    <w:p w14:paraId="1E749129">
      <w:pPr>
        <w:widowControl/>
        <w:snapToGrid w:val="0"/>
        <w:spacing w:beforeLines="0" w:afterLines="0" w:line="560" w:lineRule="exact"/>
        <w:jc w:val="center"/>
        <w:rPr>
          <w:rFonts w:hint="eastAsia" w:ascii="方正小标宋简体" w:hAnsi="宋体" w:eastAsia="方正小标宋简体"/>
          <w:color w:val="auto"/>
          <w:sz w:val="32"/>
          <w:szCs w:val="24"/>
        </w:rPr>
      </w:pPr>
      <w:r>
        <w:rPr>
          <w:rFonts w:hint="eastAsia" w:ascii="方正小标宋简体" w:hAnsi="宋体" w:eastAsia="方正小标宋简体"/>
          <w:color w:val="auto"/>
          <w:sz w:val="32"/>
          <w:szCs w:val="24"/>
        </w:rPr>
        <w:t>大学生创新训练计划项目来源统计表</w:t>
      </w:r>
    </w:p>
    <w:p w14:paraId="6B85AF70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14"/>
          <w:szCs w:val="24"/>
        </w:rPr>
      </w:pPr>
    </w:p>
    <w:tbl>
      <w:tblPr>
        <w:tblStyle w:val="7"/>
        <w:tblW w:w="0" w:type="auto"/>
        <w:tblInd w:w="27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5"/>
        <w:gridCol w:w="1618"/>
        <w:gridCol w:w="888"/>
        <w:gridCol w:w="351"/>
        <w:gridCol w:w="341"/>
        <w:gridCol w:w="345"/>
        <w:gridCol w:w="1458"/>
        <w:gridCol w:w="1527"/>
        <w:gridCol w:w="813"/>
      </w:tblGrid>
      <w:tr w14:paraId="31C2D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F76D59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序号</w:t>
            </w:r>
          </w:p>
        </w:tc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AF6F965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项目编号</w:t>
            </w:r>
          </w:p>
        </w:tc>
        <w:tc>
          <w:tcPr>
            <w:tcW w:w="16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FA0EB5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w w:val="95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w w:val="95"/>
                <w:sz w:val="21"/>
                <w:szCs w:val="24"/>
              </w:rPr>
              <w:t>项目名称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F6C6DBB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项目负责人</w:t>
            </w:r>
          </w:p>
        </w:tc>
        <w:tc>
          <w:tcPr>
            <w:tcW w:w="40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E524A56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w w:val="95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w w:val="95"/>
                <w:sz w:val="21"/>
                <w:szCs w:val="24"/>
              </w:rPr>
              <w:t>项目来源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9629D25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w w:val="95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w w:val="95"/>
                <w:sz w:val="21"/>
                <w:szCs w:val="24"/>
              </w:rPr>
              <w:t>立项时间</w:t>
            </w:r>
          </w:p>
        </w:tc>
      </w:tr>
      <w:tr w14:paraId="61214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353ECD0">
            <w:pPr>
              <w:pStyle w:val="4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CCE170C">
            <w:pPr>
              <w:pStyle w:val="4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6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46176BB">
            <w:pPr>
              <w:pStyle w:val="4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F69ED06">
            <w:pPr>
              <w:pStyle w:val="4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3A2D9EE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w w:val="96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w w:val="96"/>
                <w:sz w:val="21"/>
                <w:szCs w:val="24"/>
              </w:rPr>
              <w:t>A</w:t>
            </w: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AD9323D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B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0973BB6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w w:val="96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w w:val="96"/>
                <w:sz w:val="21"/>
                <w:szCs w:val="24"/>
              </w:rPr>
              <w:t>C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B9167AB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w w:val="95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w w:val="95"/>
                <w:sz w:val="21"/>
                <w:szCs w:val="24"/>
              </w:rPr>
              <w:t>来源项目名称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C60B0D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w w:val="95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w w:val="95"/>
                <w:sz w:val="21"/>
                <w:szCs w:val="24"/>
              </w:rPr>
              <w:t>来源项目类别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3645305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</w:tr>
      <w:tr w14:paraId="2C0B8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A466BEC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9F18F77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F0D1A92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FE2E598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05E213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F510A71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72A9B66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DCD704F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AB316D1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216C92E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</w:tr>
      <w:tr w14:paraId="430CA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2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AC4A489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72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F795784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618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5CAD731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888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7C28CBA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51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9CCA90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1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8F4D5EB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994E579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458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1C9DD32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0827127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81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6491F3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</w:tr>
      <w:tr w14:paraId="06E9C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F75E15B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8F3DCB0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A38278D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177A32E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6A4DFB1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E5A4D4C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EFC8F5D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B8AD448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1E53AD5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63CEE2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</w:tr>
      <w:tr w14:paraId="60A24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BC3D18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B0774EE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8DE9F35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BE00F29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65D89CC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7FAD326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287AE81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E7EFAFE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CB3B215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901EEF8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</w:tr>
      <w:tr w14:paraId="1E929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8175009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4C622E7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D28E12E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790EB1F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472D579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3DC2522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1F222B8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35B136C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AA8161F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451C321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</w:tr>
      <w:tr w14:paraId="3B211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44442AA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79DEEDC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44DAF0C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D7DD3F1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B842BF4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015F82C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1CCB299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85419CA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BA188E9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2F456F8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</w:tr>
      <w:tr w14:paraId="4CEB2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39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CFA463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18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pacing w:val="-6"/>
                <w:sz w:val="18"/>
                <w:szCs w:val="24"/>
              </w:rPr>
              <w:t>项目来源统计</w:t>
            </w:r>
            <w:r>
              <w:rPr>
                <w:rFonts w:hint="eastAsia" w:ascii="仿宋" w:hAnsi="仿宋" w:eastAsia="仿宋"/>
                <w:color w:val="auto"/>
                <w:sz w:val="18"/>
                <w:szCs w:val="24"/>
              </w:rPr>
              <w:t>（填写</w:t>
            </w:r>
            <w:r>
              <w:rPr>
                <w:rFonts w:hint="eastAsia" w:ascii="仿宋" w:hAnsi="仿宋" w:eastAsia="仿宋"/>
                <w:color w:val="auto"/>
                <w:spacing w:val="-3"/>
                <w:sz w:val="18"/>
                <w:szCs w:val="24"/>
              </w:rPr>
              <w:t>A</w:t>
            </w:r>
            <w:r>
              <w:rPr>
                <w:rFonts w:hint="eastAsia" w:ascii="仿宋" w:hAnsi="仿宋" w:eastAsia="仿宋"/>
                <w:color w:val="auto"/>
                <w:spacing w:val="-32"/>
                <w:sz w:val="18"/>
                <w:szCs w:val="24"/>
              </w:rPr>
              <w:t>、</w:t>
            </w:r>
            <w:r>
              <w:rPr>
                <w:rFonts w:hint="eastAsia" w:ascii="仿宋" w:hAnsi="仿宋" w:eastAsia="仿宋"/>
                <w:color w:val="auto"/>
                <w:sz w:val="18"/>
                <w:szCs w:val="24"/>
              </w:rPr>
              <w:t>B</w:t>
            </w:r>
            <w:r>
              <w:rPr>
                <w:rFonts w:hint="eastAsia" w:ascii="仿宋" w:hAnsi="仿宋" w:eastAsia="仿宋"/>
                <w:color w:val="auto"/>
                <w:spacing w:val="-32"/>
                <w:sz w:val="18"/>
                <w:szCs w:val="24"/>
              </w:rPr>
              <w:t>、</w:t>
            </w:r>
            <w:r>
              <w:rPr>
                <w:rFonts w:hint="eastAsia" w:ascii="仿宋" w:hAnsi="仿宋" w:eastAsia="仿宋"/>
                <w:color w:val="auto"/>
                <w:sz w:val="18"/>
                <w:szCs w:val="24"/>
              </w:rPr>
              <w:t>C类型项目的数量）</w:t>
            </w: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196827B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626DD50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DE989C6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  <w:tc>
          <w:tcPr>
            <w:tcW w:w="37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A72B68F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4"/>
              </w:rPr>
            </w:pPr>
          </w:p>
        </w:tc>
      </w:tr>
    </w:tbl>
    <w:p w14:paraId="0FB6592E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57"/>
          <w:szCs w:val="24"/>
        </w:rPr>
      </w:pPr>
    </w:p>
    <w:p w14:paraId="0E03787B">
      <w:pPr>
        <w:pStyle w:val="4"/>
        <w:kinsoku w:val="0"/>
        <w:overflowPunct w:val="0"/>
        <w:snapToGrid w:val="0"/>
        <w:spacing w:beforeLines="0" w:afterLines="0" w:line="560" w:lineRule="exact"/>
        <w:rPr>
          <w:rFonts w:hint="eastAsia" w:ascii="仿宋" w:hAnsi="仿宋" w:eastAsia="仿宋"/>
          <w:color w:val="auto"/>
          <w:sz w:val="21"/>
          <w:szCs w:val="24"/>
        </w:rPr>
      </w:pPr>
      <w:r>
        <w:rPr>
          <w:rFonts w:hint="eastAsia" w:ascii="仿宋" w:hAnsi="仿宋" w:eastAsia="仿宋"/>
          <w:color w:val="auto"/>
          <w:sz w:val="21"/>
          <w:szCs w:val="24"/>
        </w:rPr>
        <w:t>说明：</w:t>
      </w:r>
    </w:p>
    <w:p w14:paraId="2FA10D11">
      <w:pPr>
        <w:pStyle w:val="4"/>
        <w:kinsoku w:val="0"/>
        <w:overflowPunct w:val="0"/>
        <w:snapToGrid w:val="0"/>
        <w:spacing w:beforeLines="0" w:afterLines="0" w:line="560" w:lineRule="exact"/>
        <w:ind w:firstLine="420" w:firstLineChars="200"/>
        <w:jc w:val="both"/>
        <w:rPr>
          <w:rFonts w:hint="eastAsia" w:ascii="仿宋" w:hAnsi="仿宋" w:eastAsia="仿宋"/>
          <w:color w:val="auto"/>
          <w:sz w:val="21"/>
          <w:szCs w:val="24"/>
        </w:rPr>
      </w:pPr>
      <w:r>
        <w:rPr>
          <w:rFonts w:hint="eastAsia" w:ascii="仿宋" w:hAnsi="仿宋" w:eastAsia="仿宋"/>
          <w:color w:val="auto"/>
          <w:sz w:val="21"/>
          <w:szCs w:val="24"/>
        </w:rPr>
        <w:t>1.“A”为学生自主选题，来源于自己对课题的长期积累与兴趣；“B”为学生来源于教师科研项目选题；“C”为学生承担社会、企业委托项目选题。</w:t>
      </w:r>
    </w:p>
    <w:p w14:paraId="6E9E7FF9">
      <w:pPr>
        <w:pStyle w:val="4"/>
        <w:kinsoku w:val="0"/>
        <w:overflowPunct w:val="0"/>
        <w:snapToGrid w:val="0"/>
        <w:spacing w:beforeLines="0" w:afterLines="0" w:line="560" w:lineRule="exact"/>
        <w:ind w:firstLine="420" w:firstLineChars="200"/>
        <w:jc w:val="both"/>
        <w:rPr>
          <w:rFonts w:hint="default" w:ascii="Times New Roman" w:eastAsia="等线"/>
          <w:color w:val="auto"/>
          <w:sz w:val="21"/>
          <w:szCs w:val="24"/>
        </w:rPr>
      </w:pPr>
      <w:r>
        <w:rPr>
          <w:rFonts w:hint="eastAsia" w:ascii="仿宋" w:hAnsi="仿宋" w:eastAsia="仿宋"/>
          <w:color w:val="auto"/>
          <w:sz w:val="21"/>
          <w:szCs w:val="24"/>
        </w:rPr>
        <w:t>2.“来源项目名称”和“来源项目类别”栏限“B”和“C”的项目填写，“来源项目类别”栏填写“863项目”“973项目”“国家自然科学基金项目”“省级自然科学基金项目”“教师横向科研项目”“企业委托项目”“社会委托项目”以及其他项目标识。</w:t>
      </w:r>
    </w:p>
    <w:p w14:paraId="73BD6264">
      <w:pPr>
        <w:pStyle w:val="4"/>
        <w:kinsoku w:val="0"/>
        <w:overflowPunct w:val="0"/>
        <w:spacing w:beforeLines="0" w:afterLines="0" w:line="560" w:lineRule="exact"/>
        <w:jc w:val="both"/>
        <w:rPr>
          <w:rFonts w:hint="eastAsia"/>
          <w:color w:val="auto"/>
          <w:spacing w:val="-8"/>
          <w:sz w:val="21"/>
          <w:szCs w:val="24"/>
        </w:rPr>
        <w:sectPr>
          <w:pgSz w:w="11920" w:h="16850"/>
          <w:pgMar w:top="1600" w:right="1320" w:bottom="2020" w:left="1420" w:header="0" w:footer="1830" w:gutter="0"/>
          <w:lnNumType w:countBy="0" w:distance="360"/>
          <w:cols w:space="720" w:num="1"/>
        </w:sectPr>
      </w:pPr>
    </w:p>
    <w:p w14:paraId="1D4B8851">
      <w:pPr>
        <w:widowControl/>
        <w:snapToGrid w:val="0"/>
        <w:spacing w:beforeLines="0" w:afterLines="0" w:line="560" w:lineRule="exact"/>
        <w:jc w:val="center"/>
        <w:rPr>
          <w:rFonts w:hint="eastAsia" w:ascii="方正小标宋简体" w:hAnsi="宋体" w:eastAsia="方正小标宋简体"/>
          <w:color w:val="auto"/>
          <w:sz w:val="32"/>
          <w:szCs w:val="24"/>
        </w:rPr>
      </w:pPr>
      <w:r>
        <w:rPr>
          <w:rFonts w:hint="eastAsia" w:ascii="方正小标宋简体" w:hAnsi="宋体" w:eastAsia="方正小标宋简体"/>
          <w:color w:val="auto"/>
          <w:sz w:val="32"/>
          <w:szCs w:val="24"/>
        </w:rPr>
        <w:t>大学生创新训练项目指导教师情况统计表</w:t>
      </w:r>
    </w:p>
    <w:p w14:paraId="77FA035A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14"/>
          <w:szCs w:val="24"/>
        </w:rPr>
      </w:pPr>
    </w:p>
    <w:tbl>
      <w:tblPr>
        <w:tblStyle w:val="7"/>
        <w:tblW w:w="0" w:type="auto"/>
        <w:tblInd w:w="2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732"/>
        <w:gridCol w:w="1496"/>
        <w:gridCol w:w="905"/>
        <w:gridCol w:w="630"/>
        <w:gridCol w:w="503"/>
        <w:gridCol w:w="497"/>
        <w:gridCol w:w="499"/>
        <w:gridCol w:w="497"/>
        <w:gridCol w:w="499"/>
        <w:gridCol w:w="500"/>
        <w:gridCol w:w="496"/>
        <w:gridCol w:w="500"/>
        <w:gridCol w:w="504"/>
      </w:tblGrid>
      <w:tr w14:paraId="162E7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14BEA12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序号</w:t>
            </w:r>
          </w:p>
        </w:tc>
        <w:tc>
          <w:tcPr>
            <w:tcW w:w="7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B110170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项目编号</w:t>
            </w:r>
          </w:p>
        </w:tc>
        <w:tc>
          <w:tcPr>
            <w:tcW w:w="14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B07D725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00FB6A1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项目负责人</w:t>
            </w:r>
          </w:p>
        </w:tc>
        <w:tc>
          <w:tcPr>
            <w:tcW w:w="512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461E177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指导教师情况（包括企业或合作指导教师情况）</w:t>
            </w:r>
          </w:p>
        </w:tc>
      </w:tr>
      <w:tr w14:paraId="5EE44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9721A8B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7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14B390C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D95EBE0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1A0C488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A66A0DC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姓名</w:t>
            </w:r>
          </w:p>
        </w:tc>
        <w:tc>
          <w:tcPr>
            <w:tcW w:w="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80CF666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校内</w:t>
            </w:r>
          </w:p>
          <w:p w14:paraId="745BE251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/</w:t>
            </w:r>
          </w:p>
          <w:p w14:paraId="3C27DEED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校外</w:t>
            </w:r>
          </w:p>
        </w:tc>
        <w:tc>
          <w:tcPr>
            <w:tcW w:w="19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B97686E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职称</w:t>
            </w:r>
          </w:p>
        </w:tc>
        <w:tc>
          <w:tcPr>
            <w:tcW w:w="2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1324AA6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学历</w:t>
            </w:r>
          </w:p>
        </w:tc>
      </w:tr>
      <w:tr w14:paraId="2A20D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5E6567B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7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6A3C980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32E8482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CBA1126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76C27F7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72D40F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145CD8C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正高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853716F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副高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8CE9BE6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中级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3DF7564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其他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FF975BB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博士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F22F8E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硕士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EFA9B12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本科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F096416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其他</w:t>
            </w:r>
          </w:p>
        </w:tc>
      </w:tr>
      <w:tr w14:paraId="6A8BC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E8AFED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713341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BE6FD3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A54158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53BA4A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EAE8F4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2ABC4B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439BCE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6D8E83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2574ED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CC926B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B3D7C2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AF0CD6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76F880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</w:tr>
      <w:tr w14:paraId="17827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0FE9FF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1204FE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DC7079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010BBC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80565A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B8795C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1A60CD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086CF9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8BF490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AACB82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356C5A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2EC253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77E61E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B0B159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</w:tr>
      <w:tr w14:paraId="75D45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AA51DE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E7590C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28C1D9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039C9F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E5603C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83CBCA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CAD71D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2CFB9D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785851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DF384C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F7F238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3BF779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B95DA1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759928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</w:tr>
      <w:tr w14:paraId="7755C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CA11CC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AFC524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B1C0B1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35E0C8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E16E67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82A37C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893F8F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ED0C56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E01302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F67571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60F13B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91F3A2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ACFC61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4BCBAD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</w:tr>
      <w:tr w14:paraId="0930B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D374D9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8B7870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E5E7DC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C6E351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665A95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EBE602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048B8E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3882A4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43D08A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0A340B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2FE7C6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80CF81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7AD560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FDF739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</w:tr>
      <w:tr w14:paraId="6F441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EA6A09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BDF910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FAB3B8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70BA01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44D66C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062E54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42DE95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89CBB9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22D55F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B63730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11DB68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BCD558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605E3E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B4BEAA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</w:tr>
      <w:tr w14:paraId="0826D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B50B44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C8CF24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4D573F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EBB40C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465CBD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C19C1E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0E4F66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7EC71E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ACED65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27C79F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A263D7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58F87D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775424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33A1EE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</w:tr>
    </w:tbl>
    <w:p w14:paraId="1C26ADD3">
      <w:pPr>
        <w:pStyle w:val="4"/>
        <w:kinsoku w:val="0"/>
        <w:overflowPunct w:val="0"/>
        <w:snapToGrid w:val="0"/>
        <w:spacing w:beforeLines="0" w:afterLines="0" w:line="560" w:lineRule="exact"/>
        <w:ind w:firstLine="420" w:firstLineChars="200"/>
        <w:jc w:val="both"/>
        <w:rPr>
          <w:rFonts w:hint="eastAsia" w:ascii="仿宋" w:hAnsi="仿宋" w:eastAsia="仿宋"/>
          <w:color w:val="auto"/>
          <w:sz w:val="21"/>
          <w:szCs w:val="24"/>
        </w:rPr>
      </w:pPr>
    </w:p>
    <w:p w14:paraId="69009E97">
      <w:pPr>
        <w:pStyle w:val="4"/>
        <w:kinsoku w:val="0"/>
        <w:overflowPunct w:val="0"/>
        <w:snapToGrid w:val="0"/>
        <w:spacing w:beforeLines="0" w:afterLines="0" w:line="560" w:lineRule="exact"/>
        <w:ind w:firstLine="420" w:firstLineChars="200"/>
        <w:jc w:val="both"/>
        <w:rPr>
          <w:rFonts w:hint="eastAsia" w:ascii="仿宋" w:hAnsi="仿宋" w:eastAsia="仿宋"/>
          <w:color w:val="auto"/>
          <w:sz w:val="21"/>
          <w:szCs w:val="24"/>
        </w:rPr>
      </w:pPr>
      <w:r>
        <w:rPr>
          <w:rFonts w:hint="eastAsia" w:ascii="仿宋" w:hAnsi="仿宋" w:eastAsia="仿宋"/>
          <w:color w:val="auto"/>
          <w:sz w:val="21"/>
          <w:szCs w:val="24"/>
        </w:rPr>
        <w:t>说明：校外指导教师职称可折算相近职称或填写其他。</w:t>
      </w:r>
    </w:p>
    <w:p w14:paraId="00A023A2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21"/>
          <w:szCs w:val="24"/>
        </w:rPr>
        <w:sectPr>
          <w:footerReference r:id="rId6" w:type="default"/>
          <w:footerReference r:id="rId7" w:type="even"/>
          <w:pgSz w:w="11920" w:h="16850"/>
          <w:pgMar w:top="1600" w:right="1380" w:bottom="2020" w:left="1420" w:header="0" w:footer="1830" w:gutter="0"/>
          <w:lnNumType w:countBy="0" w:distance="360"/>
          <w:pgNumType w:start="10"/>
          <w:cols w:space="720" w:num="1"/>
        </w:sectPr>
      </w:pPr>
    </w:p>
    <w:p w14:paraId="08D5FFED">
      <w:pPr>
        <w:widowControl/>
        <w:snapToGrid w:val="0"/>
        <w:spacing w:beforeLines="0" w:afterLines="0" w:line="560" w:lineRule="exact"/>
        <w:jc w:val="center"/>
        <w:rPr>
          <w:rFonts w:hint="eastAsia" w:ascii="方正小标宋简体" w:hAnsi="宋体" w:eastAsia="方正小标宋简体"/>
          <w:color w:val="auto"/>
          <w:sz w:val="32"/>
          <w:szCs w:val="24"/>
        </w:rPr>
      </w:pPr>
      <w:r>
        <w:rPr>
          <w:rFonts w:hint="eastAsia" w:ascii="方正小标宋简体" w:hAnsi="宋体" w:eastAsia="方正小标宋简体"/>
          <w:color w:val="auto"/>
          <w:sz w:val="32"/>
          <w:szCs w:val="24"/>
        </w:rPr>
        <w:t>大学生创业训练与创业实践指导教师情况统计表</w:t>
      </w:r>
    </w:p>
    <w:p w14:paraId="38DFD222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14"/>
          <w:szCs w:val="24"/>
        </w:rPr>
      </w:pPr>
    </w:p>
    <w:tbl>
      <w:tblPr>
        <w:tblStyle w:val="7"/>
        <w:tblW w:w="0" w:type="auto"/>
        <w:tblInd w:w="2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"/>
        <w:gridCol w:w="696"/>
        <w:gridCol w:w="1248"/>
        <w:gridCol w:w="764"/>
        <w:gridCol w:w="696"/>
        <w:gridCol w:w="1200"/>
        <w:gridCol w:w="480"/>
        <w:gridCol w:w="482"/>
        <w:gridCol w:w="486"/>
        <w:gridCol w:w="485"/>
        <w:gridCol w:w="480"/>
        <w:gridCol w:w="482"/>
        <w:gridCol w:w="485"/>
        <w:gridCol w:w="487"/>
      </w:tblGrid>
      <w:tr w14:paraId="7BECB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5F8C6C9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序号</w:t>
            </w: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DF16B1C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项目编号</w:t>
            </w:r>
          </w:p>
        </w:tc>
        <w:tc>
          <w:tcPr>
            <w:tcW w:w="12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8DF50D7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EF5050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项目负责人</w:t>
            </w:r>
          </w:p>
        </w:tc>
        <w:tc>
          <w:tcPr>
            <w:tcW w:w="576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0153C78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指导教师情况（包括企业或合作指导教师情况）</w:t>
            </w:r>
          </w:p>
        </w:tc>
      </w:tr>
      <w:tr w14:paraId="3D1EB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69F0F1D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8C140C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BB48E81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AB472D9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578227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姓名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40E9E6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校内/校外</w:t>
            </w:r>
          </w:p>
        </w:tc>
        <w:tc>
          <w:tcPr>
            <w:tcW w:w="1933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927275D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职务</w:t>
            </w:r>
          </w:p>
        </w:tc>
        <w:tc>
          <w:tcPr>
            <w:tcW w:w="1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FB43EC0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学历</w:t>
            </w:r>
          </w:p>
        </w:tc>
      </w:tr>
      <w:tr w14:paraId="7A753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4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980035A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A8D902C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685BE81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0F8965B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DFDF8AB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28A8D0B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933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77AEEA4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BD670C4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博士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025CBB2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硕士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C7E23B8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本科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B9C39D0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其他</w:t>
            </w:r>
          </w:p>
        </w:tc>
      </w:tr>
      <w:tr w14:paraId="04C9D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D04B94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4BBAE4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A86C2B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5674D5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DDC26E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816914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8B4FD9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4BEB86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580204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215CE5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033A1A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B4F703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DB889E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7A2761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</w:tr>
      <w:tr w14:paraId="1D693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E0E5A2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5030A1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5C19F5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3A5D23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AC8BB9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5CCEBA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75D3C5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CCDBF3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7CC2C0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13C32E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80D09C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A20C13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021582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987D9F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</w:tr>
      <w:tr w14:paraId="2366D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3D0085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7B2CD5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C0E646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B95127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6C1CC3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70EB2E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103550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D7C07A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AA244D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C278FF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0AC085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0EA870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5BC07D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59C424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</w:tr>
      <w:tr w14:paraId="4A587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636ABC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0D7E98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29D0D7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FD3AC1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8E5EDD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0F4C36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916ED3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50041C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BE72A7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26B94C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632750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797CFB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A4D1FC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8D5C0E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</w:tr>
      <w:tr w14:paraId="64343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28E001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D87C24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8B877C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F9CC53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E78C99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6B4F7C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DD24C0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95B499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5BF2D1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D706A7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79150E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7A897D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17BB85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A64F01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</w:tr>
      <w:tr w14:paraId="03629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3F0837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6A3901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D6D851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6AFD4A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BBBDF1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EA0382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E0972D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051E84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1D34FF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87BF7D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C22207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EAB2BE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5DEBC3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50D9BA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</w:tr>
      <w:tr w14:paraId="251C9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BDC417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CFA727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49871F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D54A95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506156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F6E1B1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13A1FB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F2DBFC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E1884A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EF985D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1B0D57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8FEFF8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2D18EC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98FD19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2"/>
                <w:szCs w:val="24"/>
              </w:rPr>
            </w:pPr>
          </w:p>
        </w:tc>
      </w:tr>
    </w:tbl>
    <w:p w14:paraId="4D22500F">
      <w:pPr>
        <w:spacing w:beforeLines="0" w:afterLines="0" w:line="560" w:lineRule="exact"/>
        <w:rPr>
          <w:rFonts w:hint="eastAsia"/>
          <w:color w:val="auto"/>
          <w:sz w:val="14"/>
          <w:szCs w:val="24"/>
        </w:rPr>
        <w:sectPr>
          <w:pgSz w:w="11920" w:h="16850"/>
          <w:pgMar w:top="1600" w:right="1240" w:bottom="2020" w:left="1520" w:header="0" w:footer="1830" w:gutter="0"/>
          <w:lnNumType w:countBy="0" w:distance="360"/>
          <w:cols w:space="720" w:num="1"/>
        </w:sectPr>
      </w:pPr>
    </w:p>
    <w:p w14:paraId="45DBAE19">
      <w:pPr>
        <w:widowControl/>
        <w:snapToGrid w:val="0"/>
        <w:spacing w:beforeLines="0" w:afterLines="0" w:line="560" w:lineRule="exact"/>
        <w:jc w:val="center"/>
        <w:rPr>
          <w:rFonts w:hint="eastAsia" w:ascii="方正小标宋简体" w:hAnsi="宋体" w:eastAsia="方正小标宋简体"/>
          <w:color w:val="auto"/>
          <w:sz w:val="32"/>
          <w:szCs w:val="24"/>
        </w:rPr>
      </w:pPr>
      <w:r>
        <w:rPr>
          <w:rFonts w:hint="eastAsia" w:ascii="方正小标宋简体" w:hAnsi="宋体" w:eastAsia="方正小标宋简体"/>
          <w:color w:val="auto"/>
          <w:sz w:val="32"/>
          <w:szCs w:val="24"/>
        </w:rPr>
        <w:t>大学生创新训练计划项目成果统计表</w:t>
      </w:r>
    </w:p>
    <w:p w14:paraId="40ABB692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14"/>
          <w:szCs w:val="24"/>
        </w:rPr>
      </w:pPr>
    </w:p>
    <w:tbl>
      <w:tblPr>
        <w:tblStyle w:val="7"/>
        <w:tblW w:w="0" w:type="auto"/>
        <w:tblInd w:w="4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684"/>
        <w:gridCol w:w="1443"/>
        <w:gridCol w:w="902"/>
        <w:gridCol w:w="541"/>
        <w:gridCol w:w="775"/>
        <w:gridCol w:w="619"/>
        <w:gridCol w:w="1741"/>
        <w:gridCol w:w="655"/>
        <w:gridCol w:w="679"/>
      </w:tblGrid>
      <w:tr w14:paraId="113CB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D551FC2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序号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3729D6D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项目编号</w:t>
            </w:r>
          </w:p>
        </w:tc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C5C6DD0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9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E2D54CF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项目负责人</w:t>
            </w:r>
          </w:p>
        </w:tc>
        <w:tc>
          <w:tcPr>
            <w:tcW w:w="43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4652F55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项目执行成果情况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12FA465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立项</w:t>
            </w:r>
          </w:p>
          <w:p w14:paraId="6EF5F565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时间</w:t>
            </w:r>
          </w:p>
        </w:tc>
      </w:tr>
      <w:tr w14:paraId="0A9C8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B9F0B92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E45C9D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8943B99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AFEB139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008FB6A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完成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AEA4832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进程过半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E8C1F30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刚开题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31E2360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项目研究成果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0654286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成果类别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AFEF23D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</w:tr>
      <w:tr w14:paraId="1CB87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360BAA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A18285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FB50C6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66E478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40B0A8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5CA8F7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6025F4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9B49CD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91E74E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2C01A2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</w:tr>
      <w:tr w14:paraId="11301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AC54DA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4C7D4C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617C2B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B095AC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DAD1FA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BE1DA6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17F25B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41D056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E2A5D0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1EE898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</w:tr>
      <w:tr w14:paraId="53CE5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44A92B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97E6DE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13C90C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F5A064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321393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802DB8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AF1FD6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D21E1D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19BBE1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B2C028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</w:tr>
      <w:tr w14:paraId="1105B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50CD6D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08987D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C7453E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EB2371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ABEA7E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26BF3D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F315EC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C1525F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FD69BB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51AD35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</w:tr>
      <w:tr w14:paraId="4F61C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156D87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72B60F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CFFDDE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E0CF6E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781800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4F9EEB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69837D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0EA0E1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54955B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A790A4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</w:tr>
      <w:tr w14:paraId="14CBE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6F5B1D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5CF319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F3427A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9D5534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AD9DD4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D06968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DAE07E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0E3159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72495C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CE14C0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0"/>
                <w:szCs w:val="24"/>
              </w:rPr>
            </w:pPr>
          </w:p>
        </w:tc>
      </w:tr>
    </w:tbl>
    <w:p w14:paraId="199CCAF1">
      <w:pPr>
        <w:pStyle w:val="4"/>
        <w:kinsoku w:val="0"/>
        <w:overflowPunct w:val="0"/>
        <w:spacing w:beforeLines="0" w:afterLines="0" w:line="560" w:lineRule="exact"/>
        <w:rPr>
          <w:rFonts w:hint="eastAsia" w:ascii="仿宋" w:hAnsi="仿宋" w:eastAsia="仿宋"/>
          <w:color w:val="auto"/>
          <w:sz w:val="21"/>
          <w:szCs w:val="24"/>
        </w:rPr>
      </w:pPr>
    </w:p>
    <w:p w14:paraId="02DA707C">
      <w:pPr>
        <w:pStyle w:val="4"/>
        <w:kinsoku w:val="0"/>
        <w:overflowPunct w:val="0"/>
        <w:snapToGrid w:val="0"/>
        <w:spacing w:beforeLines="0" w:afterLines="0" w:line="560" w:lineRule="exact"/>
        <w:rPr>
          <w:rFonts w:hint="eastAsia" w:ascii="仿宋" w:hAnsi="仿宋" w:eastAsia="仿宋"/>
          <w:color w:val="auto"/>
          <w:sz w:val="21"/>
          <w:szCs w:val="24"/>
        </w:rPr>
      </w:pPr>
      <w:r>
        <w:rPr>
          <w:rFonts w:hint="eastAsia" w:ascii="仿宋" w:hAnsi="仿宋" w:eastAsia="仿宋"/>
          <w:color w:val="auto"/>
          <w:sz w:val="21"/>
          <w:szCs w:val="24"/>
        </w:rPr>
        <w:t>说明：</w:t>
      </w:r>
    </w:p>
    <w:p w14:paraId="28B3E70C">
      <w:pPr>
        <w:pStyle w:val="4"/>
        <w:kinsoku w:val="0"/>
        <w:overflowPunct w:val="0"/>
        <w:snapToGrid w:val="0"/>
        <w:spacing w:beforeLines="0" w:afterLines="0" w:line="560" w:lineRule="exact"/>
        <w:ind w:firstLine="420" w:firstLineChars="200"/>
        <w:rPr>
          <w:rFonts w:hint="eastAsia" w:ascii="仿宋" w:hAnsi="仿宋" w:eastAsia="仿宋"/>
          <w:color w:val="auto"/>
          <w:sz w:val="21"/>
          <w:szCs w:val="24"/>
        </w:rPr>
      </w:pPr>
      <w:r>
        <w:rPr>
          <w:rFonts w:hint="eastAsia" w:ascii="仿宋" w:hAnsi="仿宋" w:eastAsia="仿宋"/>
          <w:color w:val="auto"/>
          <w:sz w:val="21"/>
          <w:szCs w:val="24"/>
        </w:rPr>
        <w:t>1.项目研究成果部分，发表的文章应填写文章名称、期刊名称、发表时间等信息；申请专利应填写名称、专利号等信息；竞赛获奖应填写竞赛作品名称、竞赛名称、获奖级别；成果转让应填写转让项目名称、转让单位等信息。</w:t>
      </w:r>
    </w:p>
    <w:p w14:paraId="29BD1D87">
      <w:pPr>
        <w:pStyle w:val="4"/>
        <w:kinsoku w:val="0"/>
        <w:overflowPunct w:val="0"/>
        <w:snapToGrid w:val="0"/>
        <w:spacing w:beforeLines="0" w:afterLines="0" w:line="560" w:lineRule="exact"/>
        <w:ind w:firstLine="420" w:firstLineChars="200"/>
        <w:rPr>
          <w:rFonts w:hint="eastAsia" w:ascii="仿宋" w:hAnsi="仿宋" w:eastAsia="仿宋"/>
          <w:color w:val="auto"/>
          <w:sz w:val="21"/>
          <w:szCs w:val="24"/>
        </w:rPr>
      </w:pPr>
      <w:r>
        <w:rPr>
          <w:rFonts w:hint="eastAsia" w:ascii="仿宋" w:hAnsi="仿宋" w:eastAsia="仿宋"/>
          <w:color w:val="auto"/>
          <w:sz w:val="21"/>
          <w:szCs w:val="24"/>
        </w:rPr>
        <w:t>2.成果类别填写：发表文章、申请专利、竞赛获奖、成果转让等。</w:t>
      </w:r>
    </w:p>
    <w:p w14:paraId="744446E0">
      <w:pPr>
        <w:pStyle w:val="4"/>
        <w:kinsoku w:val="0"/>
        <w:overflowPunct w:val="0"/>
        <w:spacing w:beforeLines="0" w:afterLines="0" w:line="560" w:lineRule="exact"/>
        <w:jc w:val="both"/>
        <w:rPr>
          <w:rFonts w:hint="eastAsia"/>
          <w:color w:val="auto"/>
          <w:sz w:val="21"/>
          <w:szCs w:val="24"/>
        </w:rPr>
        <w:sectPr>
          <w:pgSz w:w="11920" w:h="16850"/>
          <w:pgMar w:top="1600" w:right="1520" w:bottom="2020" w:left="1420" w:header="0" w:footer="1830" w:gutter="0"/>
          <w:lnNumType w:countBy="0" w:distance="360"/>
          <w:cols w:space="720" w:num="1"/>
        </w:sectPr>
      </w:pPr>
    </w:p>
    <w:p w14:paraId="160143D8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13"/>
          <w:szCs w:val="24"/>
        </w:rPr>
      </w:pPr>
    </w:p>
    <w:p w14:paraId="26D8F773">
      <w:pPr>
        <w:widowControl/>
        <w:snapToGrid w:val="0"/>
        <w:spacing w:beforeLines="0" w:afterLines="0" w:line="560" w:lineRule="exact"/>
        <w:jc w:val="center"/>
        <w:rPr>
          <w:rFonts w:hint="eastAsia" w:ascii="方正小标宋简体" w:hAnsi="宋体" w:eastAsia="方正小标宋简体"/>
          <w:color w:val="auto"/>
          <w:sz w:val="32"/>
          <w:szCs w:val="24"/>
        </w:rPr>
      </w:pPr>
      <w:r>
        <w:rPr>
          <w:rFonts w:hint="eastAsia" w:ascii="方正小标宋简体" w:hAnsi="宋体" w:eastAsia="方正小标宋简体"/>
          <w:color w:val="auto"/>
          <w:sz w:val="32"/>
          <w:szCs w:val="24"/>
        </w:rPr>
        <w:t>大学生创业训练与创业实践项目成果统计表</w:t>
      </w:r>
    </w:p>
    <w:p w14:paraId="4288E5A8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14"/>
          <w:szCs w:val="24"/>
        </w:rPr>
      </w:pPr>
    </w:p>
    <w:tbl>
      <w:tblPr>
        <w:tblStyle w:val="7"/>
        <w:tblW w:w="0" w:type="auto"/>
        <w:tblInd w:w="2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"/>
        <w:gridCol w:w="687"/>
        <w:gridCol w:w="1450"/>
        <w:gridCol w:w="905"/>
        <w:gridCol w:w="543"/>
        <w:gridCol w:w="777"/>
        <w:gridCol w:w="619"/>
        <w:gridCol w:w="2319"/>
        <w:gridCol w:w="718"/>
      </w:tblGrid>
      <w:tr w14:paraId="57689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A333BF2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序号</w:t>
            </w:r>
          </w:p>
        </w:tc>
        <w:tc>
          <w:tcPr>
            <w:tcW w:w="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F3114BE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项目编号</w:t>
            </w:r>
          </w:p>
        </w:tc>
        <w:tc>
          <w:tcPr>
            <w:tcW w:w="1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A1DAB47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128B52F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项目负责人</w:t>
            </w:r>
          </w:p>
        </w:tc>
        <w:tc>
          <w:tcPr>
            <w:tcW w:w="4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BA5E572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项目执行成果情况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0C74D8D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立项</w:t>
            </w:r>
          </w:p>
          <w:p w14:paraId="01E913AA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时间</w:t>
            </w:r>
          </w:p>
        </w:tc>
      </w:tr>
      <w:tr w14:paraId="60D1E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8780796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DB6F748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BFE9211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D857B40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0CF07CD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完成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0ADBC71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进程过半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C73B610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刚开题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C14D753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项目成果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29BDAE0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</w:tr>
      <w:tr w14:paraId="1B7D3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AB1B30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B90424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763FE0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C6932D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5E696D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4D6597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CF019D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A0F0F8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C42948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</w:tr>
      <w:tr w14:paraId="34305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FAEE5F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03E392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414422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618595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C2B66C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FDE42D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9DA2F1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DF3422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D6AC80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</w:tr>
      <w:tr w14:paraId="019DA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7BCF69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F77CC6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A5E138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502647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E9617B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D15B2D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BACB38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BD1E54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E676EA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</w:tr>
      <w:tr w14:paraId="5E951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8765E3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17E8FE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6AB82E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D433E4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181269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5630DD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76AC235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FDDCB3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57B526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</w:tr>
    </w:tbl>
    <w:p w14:paraId="22A90D7E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47"/>
          <w:szCs w:val="24"/>
        </w:rPr>
      </w:pPr>
    </w:p>
    <w:p w14:paraId="0F41C7CB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47"/>
          <w:szCs w:val="24"/>
        </w:rPr>
      </w:pPr>
    </w:p>
    <w:p w14:paraId="70503939">
      <w:pPr>
        <w:widowControl/>
        <w:snapToGrid w:val="0"/>
        <w:spacing w:beforeLines="0" w:afterLines="0" w:line="560" w:lineRule="exact"/>
        <w:jc w:val="center"/>
        <w:rPr>
          <w:rFonts w:hint="eastAsia" w:ascii="方正小标宋简体" w:hAnsi="宋体" w:eastAsia="方正小标宋简体"/>
          <w:color w:val="auto"/>
          <w:sz w:val="32"/>
          <w:szCs w:val="24"/>
        </w:rPr>
      </w:pPr>
      <w:r>
        <w:rPr>
          <w:rFonts w:hint="eastAsia" w:ascii="方正小标宋简体" w:hAnsi="宋体" w:eastAsia="方正小标宋简体"/>
          <w:color w:val="auto"/>
          <w:sz w:val="32"/>
          <w:szCs w:val="24"/>
        </w:rPr>
        <w:t>大学生创新训练项目交流平台</w:t>
      </w:r>
    </w:p>
    <w:p w14:paraId="3B5A4E1E">
      <w:pPr>
        <w:widowControl/>
        <w:snapToGrid w:val="0"/>
        <w:spacing w:beforeLines="0" w:afterLines="0" w:line="560" w:lineRule="exact"/>
        <w:jc w:val="center"/>
        <w:rPr>
          <w:rFonts w:hint="eastAsia" w:ascii="方正小标宋简体" w:hAnsi="宋体" w:eastAsia="方正小标宋简体"/>
          <w:color w:val="auto"/>
          <w:sz w:val="32"/>
          <w:szCs w:val="24"/>
        </w:rPr>
      </w:pPr>
      <w:r>
        <w:rPr>
          <w:rFonts w:hint="eastAsia" w:ascii="方正小标宋简体" w:hAnsi="宋体" w:eastAsia="方正小标宋简体"/>
          <w:color w:val="auto"/>
          <w:sz w:val="32"/>
          <w:szCs w:val="24"/>
        </w:rPr>
        <w:t>（成果交流会、研究方法学习报告会、网站交流平台等）统计表</w:t>
      </w:r>
    </w:p>
    <w:p w14:paraId="710620C3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9"/>
          <w:szCs w:val="24"/>
        </w:rPr>
      </w:pP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523"/>
        <w:gridCol w:w="3421"/>
        <w:gridCol w:w="1800"/>
      </w:tblGrid>
      <w:tr w14:paraId="7BAB3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85136A5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序号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7FC51D5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平台名称</w:t>
            </w: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61B213D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平台简介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FD0869E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建立时间</w:t>
            </w:r>
          </w:p>
        </w:tc>
      </w:tr>
      <w:tr w14:paraId="341A9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3EA3CD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31BC5A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27024B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540FFB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</w:tr>
      <w:tr w14:paraId="412DE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DC3A51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04A017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5D210B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F56769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</w:tr>
      <w:tr w14:paraId="00590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D6C50E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B93145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8CA15D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606A75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</w:tr>
      <w:tr w14:paraId="53511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7B32D4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A391EE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0463F9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9DD489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4"/>
                <w:szCs w:val="24"/>
              </w:rPr>
            </w:pPr>
          </w:p>
        </w:tc>
      </w:tr>
    </w:tbl>
    <w:p w14:paraId="5D7E6274">
      <w:pPr>
        <w:spacing w:beforeLines="0" w:afterLines="0" w:line="560" w:lineRule="exact"/>
        <w:rPr>
          <w:rFonts w:hint="eastAsia"/>
          <w:color w:val="auto"/>
          <w:sz w:val="9"/>
          <w:szCs w:val="24"/>
        </w:rPr>
        <w:sectPr>
          <w:pgSz w:w="11920" w:h="16850"/>
          <w:pgMar w:top="1600" w:right="1420" w:bottom="2020" w:left="1520" w:header="0" w:footer="1830" w:gutter="0"/>
          <w:lnNumType w:countBy="0" w:distance="360"/>
          <w:cols w:space="720" w:num="1"/>
        </w:sectPr>
      </w:pPr>
    </w:p>
    <w:p w14:paraId="61E0AD9E">
      <w:pPr>
        <w:widowControl/>
        <w:snapToGrid w:val="0"/>
        <w:spacing w:beforeLines="0" w:afterLines="0" w:line="560" w:lineRule="exact"/>
        <w:jc w:val="center"/>
        <w:rPr>
          <w:rFonts w:hint="eastAsia" w:ascii="方正小标宋简体" w:hAnsi="宋体" w:eastAsia="方正小标宋简体"/>
          <w:color w:val="auto"/>
          <w:sz w:val="32"/>
          <w:szCs w:val="24"/>
        </w:rPr>
      </w:pPr>
      <w:r>
        <w:rPr>
          <w:rFonts w:hint="eastAsia" w:ascii="方正小标宋简体" w:hAnsi="宋体" w:eastAsia="方正小标宋简体"/>
          <w:color w:val="auto"/>
          <w:sz w:val="32"/>
          <w:szCs w:val="24"/>
        </w:rPr>
        <w:t>大学生创业训练与创业实践项目交流平台</w:t>
      </w:r>
    </w:p>
    <w:p w14:paraId="0689D25D">
      <w:pPr>
        <w:widowControl/>
        <w:snapToGrid w:val="0"/>
        <w:spacing w:beforeLines="0" w:afterLines="0" w:line="560" w:lineRule="exact"/>
        <w:jc w:val="center"/>
        <w:rPr>
          <w:rFonts w:hint="eastAsia" w:ascii="方正小标宋简体" w:hAnsi="宋体" w:eastAsia="方正小标宋简体"/>
          <w:color w:val="auto"/>
          <w:sz w:val="32"/>
          <w:szCs w:val="24"/>
        </w:rPr>
      </w:pPr>
      <w:r>
        <w:rPr>
          <w:rFonts w:hint="eastAsia" w:ascii="方正小标宋简体" w:hAnsi="宋体" w:eastAsia="方正小标宋简体"/>
          <w:color w:val="auto"/>
          <w:sz w:val="32"/>
          <w:szCs w:val="24"/>
        </w:rPr>
        <w:t>（成果交流会、创业方法学习报告会、网站交流平台、创业平台、校企联合培养基地等）统计表</w:t>
      </w:r>
    </w:p>
    <w:p w14:paraId="5228580B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7"/>
          <w:szCs w:val="24"/>
        </w:rPr>
      </w:pP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2040"/>
        <w:gridCol w:w="2038"/>
        <w:gridCol w:w="2949"/>
      </w:tblGrid>
      <w:tr w14:paraId="4CCDE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B38E80F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序号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A3F9CEC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平台名称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C597BC6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平台简介</w:t>
            </w: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79DE627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建立时间</w:t>
            </w:r>
          </w:p>
        </w:tc>
      </w:tr>
      <w:tr w14:paraId="4EC09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A7D62E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1DF056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2E5B11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5C4C622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</w:tr>
      <w:tr w14:paraId="0B417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9D602F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211310C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0F9AB2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F59196E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</w:tr>
      <w:tr w14:paraId="53A6C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B573141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C3B719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5A7762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6F8F8B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</w:tr>
      <w:tr w14:paraId="39885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027CCB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BBC315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C887F7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70A832A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</w:tr>
      <w:tr w14:paraId="16F9B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239E95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5155FC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42AFEB7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282AA2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</w:tr>
    </w:tbl>
    <w:p w14:paraId="63CF0DCA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32"/>
          <w:szCs w:val="24"/>
        </w:rPr>
      </w:pPr>
    </w:p>
    <w:p w14:paraId="02F6F9B1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32"/>
          <w:szCs w:val="24"/>
        </w:rPr>
      </w:pPr>
    </w:p>
    <w:p w14:paraId="703D50F2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32"/>
          <w:szCs w:val="24"/>
        </w:rPr>
      </w:pPr>
    </w:p>
    <w:p w14:paraId="6D4F3B20">
      <w:pPr>
        <w:pStyle w:val="4"/>
        <w:kinsoku w:val="0"/>
        <w:overflowPunct w:val="0"/>
        <w:spacing w:beforeLines="0" w:afterLines="0" w:line="560" w:lineRule="exact"/>
        <w:rPr>
          <w:rFonts w:hint="eastAsia"/>
          <w:color w:val="auto"/>
          <w:sz w:val="32"/>
          <w:szCs w:val="24"/>
        </w:rPr>
      </w:pPr>
    </w:p>
    <w:p w14:paraId="71F1A300">
      <w:pPr>
        <w:widowControl/>
        <w:snapToGrid w:val="0"/>
        <w:spacing w:beforeLines="0" w:afterLines="0" w:line="560" w:lineRule="exact"/>
        <w:jc w:val="center"/>
        <w:rPr>
          <w:rFonts w:hint="eastAsia" w:ascii="方正小标宋简体" w:hAnsi="宋体" w:eastAsia="方正小标宋简体"/>
          <w:color w:val="auto"/>
          <w:sz w:val="32"/>
          <w:szCs w:val="24"/>
        </w:rPr>
      </w:pPr>
      <w:r>
        <w:rPr>
          <w:rFonts w:hint="eastAsia" w:ascii="方正小标宋简体" w:hAnsi="宋体" w:eastAsia="方正小标宋简体"/>
          <w:color w:val="auto"/>
          <w:sz w:val="32"/>
          <w:szCs w:val="24"/>
        </w:rPr>
        <w:t>大学生创新创业训练计划管理文件列表</w:t>
      </w:r>
    </w:p>
    <w:p w14:paraId="53D83F0B">
      <w:pPr>
        <w:widowControl/>
        <w:snapToGrid w:val="0"/>
        <w:spacing w:beforeLines="0" w:afterLines="0" w:line="560" w:lineRule="exact"/>
        <w:jc w:val="center"/>
        <w:rPr>
          <w:rFonts w:hint="eastAsia" w:ascii="方正小标宋简体" w:hAnsi="宋体" w:eastAsia="方正小标宋简体"/>
          <w:color w:val="auto"/>
          <w:sz w:val="32"/>
          <w:szCs w:val="24"/>
        </w:rPr>
      </w:pPr>
      <w:r>
        <w:rPr>
          <w:rFonts w:hint="eastAsia" w:ascii="方正小标宋简体" w:hAnsi="宋体" w:eastAsia="方正小标宋简体"/>
          <w:color w:val="auto"/>
          <w:sz w:val="32"/>
          <w:szCs w:val="24"/>
        </w:rPr>
        <w:t>（提供典型文件的电子文档）</w:t>
      </w: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944"/>
        <w:gridCol w:w="1800"/>
      </w:tblGrid>
      <w:tr w14:paraId="6E4A8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E6596F4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序号</w:t>
            </w:r>
          </w:p>
        </w:tc>
        <w:tc>
          <w:tcPr>
            <w:tcW w:w="5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CFC0E67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管理文件名称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C596D97">
            <w:pPr>
              <w:pStyle w:val="11"/>
              <w:kinsoku w:val="0"/>
              <w:overflowPunct w:val="0"/>
              <w:snapToGrid w:val="0"/>
              <w:spacing w:beforeLines="0" w:afterLines="0" w:line="56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执行时间</w:t>
            </w:r>
          </w:p>
        </w:tc>
      </w:tr>
      <w:tr w14:paraId="22B98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67517C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5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D5C2EC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7467AB6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</w:tr>
      <w:tr w14:paraId="1A004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7959899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5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A68DAF0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E74073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</w:tr>
      <w:tr w14:paraId="3C31B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8863C04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5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75C234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075679F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</w:tr>
      <w:tr w14:paraId="3B0F4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7EE8AC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5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3E2D08B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F5EEA5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</w:tr>
      <w:tr w14:paraId="24F2A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6D0E37D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5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1D937B3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E017EA8">
            <w:pPr>
              <w:pStyle w:val="11"/>
              <w:kinsoku w:val="0"/>
              <w:overflowPunct w:val="0"/>
              <w:spacing w:beforeLines="0" w:afterLines="0" w:line="560" w:lineRule="exact"/>
              <w:rPr>
                <w:rFonts w:hint="default" w:ascii="Times New Roman" w:eastAsia="等线"/>
                <w:color w:val="auto"/>
                <w:sz w:val="28"/>
                <w:szCs w:val="24"/>
              </w:rPr>
            </w:pPr>
          </w:p>
        </w:tc>
      </w:tr>
    </w:tbl>
    <w:p w14:paraId="1267D323">
      <w:pPr>
        <w:spacing w:beforeLines="0" w:afterLines="0" w:line="560" w:lineRule="exact"/>
        <w:rPr>
          <w:rFonts w:hint="eastAsia"/>
          <w:color w:val="auto"/>
          <w:sz w:val="9"/>
          <w:szCs w:val="24"/>
        </w:rPr>
      </w:pPr>
    </w:p>
    <w:sectPr>
      <w:footerReference r:id="rId8" w:type="default"/>
      <w:pgSz w:w="11906" w:h="16838"/>
      <w:pgMar w:top="1440" w:right="1797" w:bottom="1440" w:left="1797" w:header="851" w:footer="992" w:gutter="0"/>
      <w:lnNumType w:countBy="0" w:distance="36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03282">
    <w:pPr>
      <w:pStyle w:val="4"/>
      <w:kinsoku w:val="0"/>
      <w:overflowPunct w:val="0"/>
      <w:spacing w:beforeLines="0" w:afterLines="0" w:line="14" w:lineRule="auto"/>
      <w:rPr>
        <w:rFonts w:hint="default" w:ascii="Times New Roman" w:eastAsia="等线"/>
        <w:sz w:val="20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85C1B5">
    <w:pPr>
      <w:pStyle w:val="4"/>
      <w:kinsoku w:val="0"/>
      <w:overflowPunct w:val="0"/>
      <w:spacing w:beforeLines="0" w:afterLines="0" w:line="14" w:lineRule="auto"/>
      <w:rPr>
        <w:rFonts w:hint="default" w:ascii="Times New Roman" w:eastAsia="等线"/>
        <w:sz w:val="20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35DF7E">
    <w:pPr>
      <w:pStyle w:val="4"/>
      <w:kinsoku w:val="0"/>
      <w:overflowPunct w:val="0"/>
      <w:spacing w:beforeLines="0" w:afterLines="0" w:line="14" w:lineRule="auto"/>
      <w:rPr>
        <w:rFonts w:hint="default" w:ascii="Times New Roman" w:eastAsia="等线"/>
        <w:sz w:val="20"/>
        <w:szCs w:val="24"/>
      </w:rPr>
    </w:pPr>
    <w:r>
      <w:rPr>
        <w:rFonts w:hint="default"/>
        <w:sz w:val="32"/>
        <w:szCs w:val="24"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page">
                <wp:posOffset>6046470</wp:posOffset>
              </wp:positionH>
              <wp:positionV relativeFrom="page">
                <wp:posOffset>9392285</wp:posOffset>
              </wp:positionV>
              <wp:extent cx="560070" cy="20383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007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CFA045">
                          <w:pPr>
                            <w:pStyle w:val="4"/>
                            <w:kinsoku w:val="0"/>
                            <w:overflowPunct w:val="0"/>
                            <w:spacing w:beforeLines="0" w:afterLines="0" w:line="301" w:lineRule="exact"/>
                            <w:rPr>
                              <w:rFonts w:hint="eastAsia"/>
                              <w:sz w:val="28"/>
                              <w:szCs w:val="24"/>
                            </w:rPr>
                          </w:pP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76.1pt;margin-top:739.55pt;height:16.05pt;width:44.1pt;mso-position-horizontal-relative:page;mso-position-vertical-relative:page;z-index:-251656192;mso-width-relative:page;mso-height-relative:page;" filled="f" stroked="f" coordsize="21600,21600" o:allowincell="f" o:gfxdata="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YwKQf3AAAAA4BAAAPAAAAAAAAAAEAIAAAACIAAABkcnMvZG93&#10;bnJldi54bWxQSwECFAAUAAAACACHTuJAAIZH78MBAAB/AwAADgAAAAAAAAABACAAAAAr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DCFA045">
                    <w:pPr>
                      <w:pStyle w:val="4"/>
                      <w:kinsoku w:val="0"/>
                      <w:overflowPunct w:val="0"/>
                      <w:spacing w:beforeLines="0" w:afterLines="0" w:line="301" w:lineRule="exact"/>
                      <w:rPr>
                        <w:rFonts w:hint="eastAsia"/>
                        <w:sz w:val="28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C052C3">
    <w:pPr>
      <w:pStyle w:val="4"/>
      <w:kinsoku w:val="0"/>
      <w:overflowPunct w:val="0"/>
      <w:spacing w:beforeLines="0" w:afterLines="0" w:line="14" w:lineRule="auto"/>
      <w:rPr>
        <w:rFonts w:hint="default" w:ascii="Times New Roman" w:eastAsia="等线"/>
        <w:sz w:val="20"/>
        <w:szCs w:val="24"/>
      </w:rPr>
    </w:pPr>
    <w:r>
      <w:rPr>
        <w:rFonts w:hint="default"/>
        <w:sz w:val="32"/>
        <w:szCs w:val="24"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960120</wp:posOffset>
              </wp:positionH>
              <wp:positionV relativeFrom="page">
                <wp:posOffset>9392285</wp:posOffset>
              </wp:positionV>
              <wp:extent cx="560070" cy="2038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007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DECA94">
                          <w:pPr>
                            <w:pStyle w:val="4"/>
                            <w:kinsoku w:val="0"/>
                            <w:overflowPunct w:val="0"/>
                            <w:spacing w:beforeLines="0" w:afterLines="0" w:line="301" w:lineRule="exact"/>
                            <w:rPr>
                              <w:rFonts w:hint="eastAsia"/>
                              <w:sz w:val="28"/>
                              <w:szCs w:val="24"/>
                            </w:rPr>
                          </w:pP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5.6pt;margin-top:739.55pt;height:16.05pt;width:44.1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VXLYU9kAAAANAQAADwAAAAAAAAABACAAAAAiAAAAZHJzL2Rvd25y&#10;ZXYueG1sUEsBAhQAFAAAAAgAh07iQEUQ53zEAQAAfwMAAA4AAAAAAAAAAQAgAAAAK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2DECA94">
                    <w:pPr>
                      <w:pStyle w:val="4"/>
                      <w:kinsoku w:val="0"/>
                      <w:overflowPunct w:val="0"/>
                      <w:spacing w:beforeLines="0" w:afterLines="0" w:line="301" w:lineRule="exact"/>
                      <w:rPr>
                        <w:rFonts w:hint="eastAsia"/>
                        <w:sz w:val="28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B7F48">
    <w:pPr>
      <w:pStyle w:val="5"/>
      <w:spacing w:beforeLines="0" w:afterLines="0"/>
      <w:jc w:val="center"/>
      <w:rPr>
        <w:rFonts w:hint="eastAsia"/>
        <w:sz w:val="18"/>
        <w:szCs w:val="24"/>
      </w:rPr>
    </w:pPr>
  </w:p>
  <w:p w14:paraId="29BDB2AD">
    <w:pPr>
      <w:pStyle w:val="5"/>
      <w:spacing w:beforeLines="0" w:afterLines="0"/>
      <w:rPr>
        <w:rFonts w:hint="eastAsia"/>
        <w:sz w:val="18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evenAndOddHeaders w:val="1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701"/>
  <w:drawingGridVerticalOrigin w:val="1984"/>
  <w:doNotShadeFormData w:val="1"/>
  <w:characterSpacingControl w:val="doNotCompress"/>
  <w:doNotValidateAgainstSchema/>
  <w:doNotDemarcateInvalidXml/>
  <w:hdrShapeDefaults>
    <o:shapelayout v:ext="edit">
      <o:idmap v:ext="edit" data="1"/>
    </o:shapelayout>
  </w:hdrShapeDefaults>
  <w:footnotePr>
    <w:footnote w:id="0"/>
    <w:footnote w:id="1"/>
  </w:footnotePr>
  <w:compat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172A27"/>
    <w:rsid w:val="1605738C"/>
    <w:rsid w:val="4DFB41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iPriority="1" w:semiHidden="0" w:name="heading 1"/>
    <w:lsdException w:qFormat="1" w:uiPriority="1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uiPriority="99" w:semiHidden="0" w:name="header"/>
    <w:lsdException w:uiPriority="99" w:semiHidden="0" w:name="footer"/>
    <w:lsdException w:qFormat="1" w:unhideWhenUsed="0" w:uiPriority="99" w:semiHidden="0" w:name="index heading"/>
    <w:lsdException w:qFormat="1" w:unhideWhenUsed="0" w:uiPriority="35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10" w:semiHidden="0" w:name="Title"/>
    <w:lsdException w:qFormat="1" w:unhideWhenUsed="0" w:uiPriority="99" w:semiHidden="0" w:name="Closing"/>
    <w:lsdException w:qFormat="1" w:unhideWhenUsed="0" w:uiPriority="99" w:semiHidden="0" w:name="Signature"/>
    <w:lsdException w:qFormat="1" w:uiPriority="1" w:semiHidden="0" w:name="Default Paragraph Font"/>
    <w:lsdException w:qFormat="1" w:uiPriority="1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11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nhideWhenUsed="0" w:uiPriority="99" w:semiHidden="0" w:name="Balloon Text"/>
    <w:lsdException w:qFormat="1" w:unhideWhenUsed="0" w:uiPriority="3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  <w:spacing w:beforeLines="0" w:afterLines="0"/>
    </w:pPr>
    <w:rPr>
      <w:rFonts w:hint="eastAsia" w:ascii="宋体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unhideWhenUsed/>
    <w:qFormat/>
    <w:uiPriority w:val="1"/>
    <w:pPr>
      <w:spacing w:beforeLines="0" w:afterLines="0"/>
      <w:ind w:left="595" w:right="596"/>
      <w:jc w:val="center"/>
      <w:outlineLvl w:val="0"/>
    </w:pPr>
    <w:rPr>
      <w:rFonts w:hint="eastAsia"/>
      <w:sz w:val="44"/>
      <w:szCs w:val="24"/>
    </w:rPr>
  </w:style>
  <w:style w:type="paragraph" w:styleId="3">
    <w:name w:val="heading 2"/>
    <w:basedOn w:val="1"/>
    <w:next w:val="1"/>
    <w:link w:val="16"/>
    <w:unhideWhenUsed/>
    <w:qFormat/>
    <w:uiPriority w:val="1"/>
    <w:pPr>
      <w:spacing w:before="6" w:beforeLines="0" w:afterLines="0"/>
      <w:ind w:left="411"/>
      <w:jc w:val="center"/>
      <w:outlineLvl w:val="1"/>
    </w:pPr>
    <w:rPr>
      <w:rFonts w:hint="eastAsia"/>
      <w:sz w:val="36"/>
      <w:szCs w:val="24"/>
    </w:rPr>
  </w:style>
  <w:style w:type="character" w:default="1" w:styleId="8">
    <w:name w:val="Default Paragraph Font"/>
    <w:unhideWhenUsed/>
    <w:qFormat/>
    <w:uiPriority w:val="1"/>
    <w:rPr>
      <w:rFonts w:hint="default"/>
      <w:sz w:val="24"/>
      <w:szCs w:val="24"/>
    </w:rPr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7"/>
    <w:unhideWhenUsed/>
    <w:qFormat/>
    <w:uiPriority w:val="1"/>
    <w:pPr>
      <w:spacing w:beforeLines="0" w:afterLines="0"/>
    </w:pPr>
    <w:rPr>
      <w:rFonts w:hint="eastAsia"/>
      <w:sz w:val="32"/>
      <w:szCs w:val="24"/>
    </w:r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spacing w:beforeLines="0" w:afterLines="0"/>
    </w:pPr>
    <w:rPr>
      <w:rFonts w:hint="eastAsia"/>
      <w:sz w:val="18"/>
      <w:szCs w:val="24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Lines="0" w:afterLines="0"/>
      <w:jc w:val="center"/>
    </w:pPr>
    <w:rPr>
      <w:rFonts w:hint="eastAsia"/>
      <w:sz w:val="18"/>
      <w:szCs w:val="24"/>
    </w:rPr>
  </w:style>
  <w:style w:type="character" w:styleId="9">
    <w:name w:val="Hyperlink"/>
    <w:basedOn w:val="8"/>
    <w:unhideWhenUsed/>
    <w:qFormat/>
    <w:uiPriority w:val="99"/>
    <w:rPr>
      <w:rFonts w:hint="default" w:cs="Times New Roman"/>
      <w:sz w:val="24"/>
      <w:szCs w:val="24"/>
      <w:u w:val="single"/>
    </w:rPr>
  </w:style>
  <w:style w:type="paragraph" w:styleId="10">
    <w:name w:val="List Paragraph"/>
    <w:basedOn w:val="1"/>
    <w:unhideWhenUsed/>
    <w:qFormat/>
    <w:uiPriority w:val="1"/>
    <w:pPr>
      <w:spacing w:beforeLines="0" w:afterLines="0"/>
    </w:pPr>
    <w:rPr>
      <w:rFonts w:hint="eastAsia" w:ascii="Times New Roman" w:eastAsia="等线"/>
      <w:sz w:val="24"/>
      <w:szCs w:val="24"/>
    </w:rPr>
  </w:style>
  <w:style w:type="paragraph" w:customStyle="1" w:styleId="11">
    <w:name w:val="Table Paragraph"/>
    <w:basedOn w:val="1"/>
    <w:unhideWhenUsed/>
    <w:qFormat/>
    <w:uiPriority w:val="1"/>
    <w:pPr>
      <w:spacing w:beforeLines="0" w:afterLines="0"/>
    </w:pPr>
    <w:rPr>
      <w:rFonts w:hint="eastAsia"/>
      <w:sz w:val="24"/>
      <w:szCs w:val="24"/>
    </w:rPr>
  </w:style>
  <w:style w:type="character" w:customStyle="1" w:styleId="12">
    <w:name w:val="页眉 字符1"/>
    <w:basedOn w:val="8"/>
    <w:unhideWhenUsed/>
    <w:uiPriority w:val="99"/>
    <w:rPr>
      <w:rFonts w:hint="eastAsia" w:ascii="宋体" w:hAnsi="Times New Roman" w:eastAsia="宋体" w:cs="Times New Roman"/>
      <w:sz w:val="18"/>
      <w:szCs w:val="18"/>
    </w:rPr>
  </w:style>
  <w:style w:type="character" w:customStyle="1" w:styleId="13">
    <w:name w:val="页眉 字符"/>
    <w:basedOn w:val="8"/>
    <w:link w:val="6"/>
    <w:unhideWhenUsed/>
    <w:locked/>
    <w:uiPriority w:val="99"/>
    <w:rPr>
      <w:rFonts w:hint="eastAsia" w:ascii="宋体" w:hAnsi="Times New Roman" w:eastAsia="宋体" w:cs="Times New Roman"/>
      <w:sz w:val="18"/>
      <w:szCs w:val="24"/>
    </w:rPr>
  </w:style>
  <w:style w:type="character" w:customStyle="1" w:styleId="14">
    <w:name w:val="页脚 字符"/>
    <w:basedOn w:val="8"/>
    <w:link w:val="5"/>
    <w:unhideWhenUsed/>
    <w:locked/>
    <w:uiPriority w:val="99"/>
    <w:rPr>
      <w:rFonts w:hint="eastAsia" w:ascii="宋体" w:hAnsi="Times New Roman" w:eastAsia="宋体" w:cs="Times New Roman"/>
      <w:sz w:val="18"/>
      <w:szCs w:val="24"/>
    </w:rPr>
  </w:style>
  <w:style w:type="character" w:customStyle="1" w:styleId="15">
    <w:name w:val="标题 1 字符"/>
    <w:basedOn w:val="8"/>
    <w:link w:val="2"/>
    <w:unhideWhenUsed/>
    <w:locked/>
    <w:uiPriority w:val="9"/>
    <w:rPr>
      <w:rFonts w:hint="eastAsia" w:ascii="宋体" w:hAnsi="Times New Roman" w:eastAsia="宋体" w:cs="Times New Roman"/>
      <w:b/>
      <w:kern w:val="44"/>
      <w:sz w:val="44"/>
      <w:szCs w:val="24"/>
    </w:rPr>
  </w:style>
  <w:style w:type="character" w:customStyle="1" w:styleId="16">
    <w:name w:val="标题 2 字符"/>
    <w:basedOn w:val="8"/>
    <w:link w:val="3"/>
    <w:unhideWhenUsed/>
    <w:locked/>
    <w:uiPriority w:val="9"/>
    <w:rPr>
      <w:rFonts w:hint="eastAsia" w:ascii="等线 Light" w:hAnsi="等线 Light" w:eastAsia="等线 Light" w:cs="Times New Roman"/>
      <w:b/>
      <w:sz w:val="32"/>
      <w:szCs w:val="24"/>
    </w:rPr>
  </w:style>
  <w:style w:type="character" w:customStyle="1" w:styleId="17">
    <w:name w:val="正文文本 字符"/>
    <w:basedOn w:val="8"/>
    <w:link w:val="4"/>
    <w:unhideWhenUsed/>
    <w:locked/>
    <w:uiPriority w:val="99"/>
    <w:rPr>
      <w:rFonts w:hint="eastAsia" w:ascii="宋体" w:hAnsi="Times New Roman" w:eastAsia="宋体" w:cs="Times New Roman"/>
      <w:sz w:val="24"/>
      <w:szCs w:val="24"/>
    </w:rPr>
  </w:style>
  <w:style w:type="character" w:customStyle="1" w:styleId="18">
    <w:name w:val="页脚 字符1"/>
    <w:basedOn w:val="8"/>
    <w:unhideWhenUsed/>
    <w:uiPriority w:val="99"/>
    <w:rPr>
      <w:rFonts w:hint="eastAsia" w:ascii="宋体" w:hAnsi="Times New Roman" w:eastAsia="宋体" w:cs="Times New Roman"/>
      <w:sz w:val="18"/>
      <w:szCs w:val="18"/>
    </w:rPr>
  </w:style>
  <w:style w:type="character" w:customStyle="1" w:styleId="19">
    <w:name w:val="正文文本 字符1"/>
    <w:basedOn w:val="8"/>
    <w:unhideWhenUsed/>
    <w:uiPriority w:val="99"/>
    <w:rPr>
      <w:rFonts w:hint="eastAsia" w:ascii="宋体" w:hAnsi="Times New Roman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1290</Words>
  <Characters>1303</Characters>
  <TotalTime>0</TotalTime>
  <ScaleCrop>false</ScaleCrop>
  <LinksUpToDate>false</LinksUpToDate>
  <CharactersWithSpaces>1303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2025-05-14T08:35:00Z</dcterms:created>
  <dc:creator>Administrator</dc:creator>
  <cp:lastModifiedBy>Fun.</cp:lastModifiedBy>
  <dcterms:modified xsi:type="dcterms:W3CDTF">2026-05-08T07:45:31Z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77E6B5F5AD5448A5B65656E439B61C70_13</vt:lpwstr>
  </property>
  <property fmtid="{D5CDD505-2E9C-101B-9397-08002B2CF9AE}" pid="4" name="KSOTemplateDocerSaveRecord">
    <vt:lpwstr>eyJoZGlkIjoiZGE2NjkwMWIwNTA1MWU0MWQxNDJmZmQyMWE5OTMyNWUiLCJ1c2VySWQiOiI5NTEzMzU0MjEifQ==</vt:lpwstr>
  </property>
</Properties>
</file>